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Love is all kinds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teachers, parents, classmates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Love is colorful: mother's love is white, like the white and flawless snowflakes in winter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holy and selfless. Dad's love is blue, like the unbreakable sky above, to bear our life.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The teacher's love is red, like a flash of candle, to shine on our way forward.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Students love is green, we support each other, from small saplings to towering trees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The world is full of colorful and beautiful things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but behind the beautiful things, there are rain and dew of love.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"The line in the hands of a loving mother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the clothes of a wandering child..." Mother's love is so ordinary, how touching poetry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 w:eastAsiaTheme="minorEastAsia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but so great, with love to water our hearts, nurture us to thrive</w:t>
      </w:r>
      <w:r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  <w:lang w:val="en-US" w:eastAsia="zh-CN"/>
        </w:rPr>
        <w:t>.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flesh and blood, it is mother's love that makes us today.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Maternal love is the most selfless love in the world.</w:t>
      </w:r>
    </w:p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爱是各种各样的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有老师的关爱、有父母的爱护、有同学的友爱……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爱是五颜六色的：妈妈的爱是白色的，像冬天洁白无瑕的雪花，是圣洁的，是无私的。爸爸的爱是蓝色的，像上方那打不破的天空，来担起我们的生活。老师的爱是红色的，像闪光的烛火，来照耀我们前进的路。同学们的爱是绿色的，我们相互扶持，由小树苗长成参天大树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大千世界，五彩缤纷，美的事物层出不穷，但在美好的事物背后，都有爱的雨露在浇灌。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  <w:t>“慈母手中线，游子身上衣……”母爱如此平凡，多么感人的诗啊，却又那么的伟大，用爱来浇灌我们的心田，哺育我们茁壮成长，骨肉亲情，是母爱成就了今天的我们。母爱，是世界上最无私的爱。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eastAsia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 w:line="300" w:lineRule="atLeast"/>
        <w:ind w:left="0" w:right="0" w:firstLine="0"/>
        <w:rPr>
          <w:rFonts w:hint="default" w:ascii="Arial" w:hAnsi="Arial" w:cs="Arial"/>
          <w:i w:val="0"/>
          <w:iCs w:val="0"/>
          <w:caps w:val="0"/>
          <w:color w:val="333333"/>
          <w:spacing w:val="0"/>
          <w:sz w:val="16"/>
          <w:szCs w:val="16"/>
          <w:shd w:val="clear" w:fill="FFFFFF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0BC2321E"/>
    <w:rsid w:val="0BC2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2022-08-12T05:03:00Z</dcterms:created>
  <dc:creator>ASUS</dc:creator>
  <cp:lastModifiedBy>ASUS</cp:lastModifiedBy>
  <dcterms:modified xsi:type="dcterms:W3CDTF">2022-08-12T05:03:15Z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59FE03E565E64C05A32CCFF266663833</vt:lpwstr>
  </property>
</Properties>
</file>